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BE19" w14:textId="77777777" w:rsidR="007D0E84" w:rsidRPr="007D0E84" w:rsidRDefault="007D0E84" w:rsidP="007D0E84">
      <w:pPr>
        <w:rPr>
          <w:b/>
          <w:u w:val="single"/>
        </w:rPr>
      </w:pPr>
      <w:r w:rsidRPr="007D0E84">
        <w:rPr>
          <w:b/>
          <w:u w:val="single"/>
        </w:rPr>
        <w:t>Ethnicity, Culture, &amp; Race-</w:t>
      </w:r>
    </w:p>
    <w:p w14:paraId="66D8B639" w14:textId="77777777" w:rsidR="00E64AF0" w:rsidRDefault="007D0E84">
      <w:r>
        <w:t xml:space="preserve">1. Cultural Diversity is: </w:t>
      </w:r>
    </w:p>
    <w:p w14:paraId="28E1F3E9" w14:textId="77777777" w:rsidR="007D0E84" w:rsidRDefault="007D0E84"/>
    <w:p w14:paraId="7F56F90C" w14:textId="77777777" w:rsidR="007D0E84" w:rsidRDefault="007D0E84"/>
    <w:p w14:paraId="469D4588" w14:textId="77777777" w:rsidR="007D0E84" w:rsidRDefault="007D0E84">
      <w:r>
        <w:t>2. Culture is:</w:t>
      </w:r>
    </w:p>
    <w:p w14:paraId="1A815C22" w14:textId="77777777" w:rsidR="007D0E84" w:rsidRDefault="007D0E84"/>
    <w:p w14:paraId="0AF49E2A" w14:textId="77777777" w:rsidR="007D0E84" w:rsidRDefault="007D0E84"/>
    <w:p w14:paraId="65645BE4" w14:textId="77777777" w:rsidR="007D0E84" w:rsidRDefault="007D0E84">
      <w:r>
        <w:t>3. Culture is _____________________ &amp; ___________________.</w:t>
      </w:r>
    </w:p>
    <w:p w14:paraId="5626213A" w14:textId="77777777" w:rsidR="007D0E84" w:rsidRDefault="007D0E84">
      <w:r>
        <w:t xml:space="preserve">     Example:</w:t>
      </w:r>
    </w:p>
    <w:p w14:paraId="532EEAA4" w14:textId="77777777" w:rsidR="007D0E84" w:rsidRDefault="007D0E84"/>
    <w:p w14:paraId="49EC7017" w14:textId="77777777" w:rsidR="007D0E84" w:rsidRDefault="007D0E84">
      <w:r>
        <w:t>4. Ethnicity is:</w:t>
      </w:r>
    </w:p>
    <w:p w14:paraId="0E950C62" w14:textId="77777777" w:rsidR="007D0E84" w:rsidRDefault="007D0E84"/>
    <w:p w14:paraId="0708BFE8" w14:textId="77777777" w:rsidR="007D0E84" w:rsidRDefault="007D0E84"/>
    <w:p w14:paraId="75B6D283" w14:textId="77777777" w:rsidR="007D0E84" w:rsidRDefault="00BF7F11">
      <w:r>
        <w:t xml:space="preserve">     Example of Ethnicity:</w:t>
      </w:r>
    </w:p>
    <w:p w14:paraId="18CFBD08" w14:textId="77777777" w:rsidR="008753ED" w:rsidRDefault="008753ED"/>
    <w:p w14:paraId="7493A555" w14:textId="5F3AAE61" w:rsidR="008753ED" w:rsidRDefault="008753ED">
      <w:r w:rsidRPr="00A4736E">
        <w:rPr>
          <w:bCs/>
        </w:rPr>
        <w:t xml:space="preserve">5.  </w:t>
      </w:r>
      <w:r>
        <w:rPr>
          <w:bCs/>
        </w:rPr>
        <w:t xml:space="preserve">Ethnic subgroups:  The Native American Group includes:  </w:t>
      </w:r>
    </w:p>
    <w:p w14:paraId="01B6E461" w14:textId="77777777" w:rsidR="007D0E84" w:rsidRDefault="007D0E84"/>
    <w:p w14:paraId="60640938" w14:textId="77777777" w:rsidR="007D0E84" w:rsidRDefault="007D0E84"/>
    <w:p w14:paraId="78C29B16" w14:textId="713443CB" w:rsidR="007D0E84" w:rsidRDefault="008753ED">
      <w:r>
        <w:t>6</w:t>
      </w:r>
      <w:r w:rsidR="007D0E84">
        <w:t>.  Race is:</w:t>
      </w:r>
    </w:p>
    <w:p w14:paraId="79A8AB31" w14:textId="77777777" w:rsidR="007D0E84" w:rsidRDefault="007D0E84"/>
    <w:p w14:paraId="56BC70A2" w14:textId="77777777" w:rsidR="007D0E84" w:rsidRDefault="007D0E84">
      <w:r>
        <w:t xml:space="preserve">     Example:</w:t>
      </w:r>
    </w:p>
    <w:p w14:paraId="1639DE2E" w14:textId="77777777" w:rsidR="007D0E84" w:rsidRDefault="007D0E84"/>
    <w:p w14:paraId="450D50B2" w14:textId="77777777" w:rsidR="007D0E84" w:rsidRDefault="007D0E84">
      <w:r>
        <w:t xml:space="preserve">     Example:</w:t>
      </w:r>
    </w:p>
    <w:p w14:paraId="2ADD892B" w14:textId="77777777" w:rsidR="007D0E84" w:rsidRDefault="007D0E84"/>
    <w:p w14:paraId="0FE3FB8F" w14:textId="77777777" w:rsidR="007D0E84" w:rsidRDefault="007D0E84"/>
    <w:p w14:paraId="3836549F" w14:textId="77777777" w:rsidR="007D0E84" w:rsidRDefault="007D0E84"/>
    <w:p w14:paraId="17593008" w14:textId="5E368E98" w:rsidR="007D0E84" w:rsidRDefault="008753ED">
      <w:r>
        <w:t>7.</w:t>
      </w:r>
      <w:r w:rsidR="007D0E84">
        <w:t xml:space="preserve">  Cultural Assimilation requires:</w:t>
      </w:r>
    </w:p>
    <w:p w14:paraId="53945555" w14:textId="77777777" w:rsidR="007D0E84" w:rsidRDefault="007D0E84"/>
    <w:p w14:paraId="7C9A8115" w14:textId="77777777" w:rsidR="007D0E84" w:rsidRDefault="007D0E84">
      <w:r>
        <w:t xml:space="preserve">      Example:</w:t>
      </w:r>
    </w:p>
    <w:p w14:paraId="782918BF" w14:textId="77777777" w:rsidR="007D0E84" w:rsidRDefault="007D0E84"/>
    <w:p w14:paraId="5BA75B69" w14:textId="77777777" w:rsidR="007D0E84" w:rsidRDefault="007D0E84"/>
    <w:p w14:paraId="3E6AA715" w14:textId="75EAA594" w:rsidR="007D0E84" w:rsidRDefault="008753ED">
      <w:r>
        <w:t>8</w:t>
      </w:r>
      <w:r w:rsidR="007D0E84">
        <w:t>.  Acculturation is:</w:t>
      </w:r>
    </w:p>
    <w:p w14:paraId="1C98A59A" w14:textId="77777777" w:rsidR="007D0E84" w:rsidRDefault="007D0E84"/>
    <w:p w14:paraId="2715B7AC" w14:textId="77777777" w:rsidR="007D0E84" w:rsidRDefault="007D0E84">
      <w:r>
        <w:t xml:space="preserve">      Example:</w:t>
      </w:r>
    </w:p>
    <w:p w14:paraId="07341A34" w14:textId="77777777" w:rsidR="007D0E84" w:rsidRDefault="007D0E84"/>
    <w:p w14:paraId="74DDF2C3" w14:textId="1B916365" w:rsidR="007D0E84" w:rsidRDefault="008753ED">
      <w:r>
        <w:t>9</w:t>
      </w:r>
      <w:r w:rsidR="001053DC">
        <w:t>.  Cultural Sensitivity is:</w:t>
      </w:r>
    </w:p>
    <w:p w14:paraId="2DA1F3C4" w14:textId="77777777" w:rsidR="001053DC" w:rsidRDefault="001053DC"/>
    <w:p w14:paraId="01B713B0" w14:textId="77777777" w:rsidR="007D0E84" w:rsidRDefault="007D0E84"/>
    <w:p w14:paraId="677AE954" w14:textId="70D53DE6" w:rsidR="007D0E84" w:rsidRDefault="008753ED">
      <w:r>
        <w:t>10</w:t>
      </w:r>
      <w:r w:rsidR="007D0E84">
        <w:t>.  Bias is:</w:t>
      </w:r>
    </w:p>
    <w:p w14:paraId="715623AA" w14:textId="77777777" w:rsidR="007D0E84" w:rsidRDefault="007D0E84"/>
    <w:p w14:paraId="10A33409" w14:textId="77777777" w:rsidR="007D0E84" w:rsidRDefault="007D0E84">
      <w:r>
        <w:t xml:space="preserve">      Example:</w:t>
      </w:r>
    </w:p>
    <w:p w14:paraId="600FF9BC" w14:textId="77777777" w:rsidR="007D0E84" w:rsidRDefault="007D0E84"/>
    <w:p w14:paraId="5FEC918A" w14:textId="0E0F7518" w:rsidR="007D0E84" w:rsidRDefault="008753ED">
      <w:r>
        <w:t>11</w:t>
      </w:r>
      <w:r w:rsidR="007D0E84">
        <w:t>.  Ethnocentric is when:</w:t>
      </w:r>
    </w:p>
    <w:p w14:paraId="119838B9" w14:textId="77777777" w:rsidR="007D0E84" w:rsidRDefault="007D0E84"/>
    <w:p w14:paraId="17C4BFAA" w14:textId="77777777" w:rsidR="007D0E84" w:rsidRDefault="007D0E84">
      <w:r>
        <w:t xml:space="preserve">      Example:</w:t>
      </w:r>
    </w:p>
    <w:p w14:paraId="4C68AC96" w14:textId="1A24E4D4" w:rsidR="007D0E84" w:rsidRDefault="008753ED">
      <w:r>
        <w:lastRenderedPageBreak/>
        <w:t>12</w:t>
      </w:r>
      <w:r w:rsidR="007D0E84">
        <w:t>.  Prejudice is:</w:t>
      </w:r>
    </w:p>
    <w:p w14:paraId="66B1E037" w14:textId="77777777" w:rsidR="007D0E84" w:rsidRDefault="007D0E84"/>
    <w:p w14:paraId="50F38322" w14:textId="77777777" w:rsidR="007D0E84" w:rsidRDefault="007D0E84">
      <w:r>
        <w:t xml:space="preserve">        Example:</w:t>
      </w:r>
    </w:p>
    <w:p w14:paraId="28FA916F" w14:textId="77777777" w:rsidR="007D0E84" w:rsidRDefault="007D0E84"/>
    <w:p w14:paraId="2FAA2040" w14:textId="77777777" w:rsidR="007D0E84" w:rsidRDefault="007D0E84"/>
    <w:p w14:paraId="2CA3F152" w14:textId="77777777" w:rsidR="007D0E84" w:rsidRDefault="007D0E84"/>
    <w:p w14:paraId="286DA7DD" w14:textId="772B1ADD" w:rsidR="007D0E84" w:rsidRDefault="008753ED">
      <w:r>
        <w:t>13</w:t>
      </w:r>
      <w:r w:rsidR="007D0E84">
        <w:t>.  Stereotyping is:</w:t>
      </w:r>
    </w:p>
    <w:p w14:paraId="11CD914B" w14:textId="77777777" w:rsidR="007D0E84" w:rsidRDefault="007D0E84"/>
    <w:p w14:paraId="164BB314" w14:textId="77777777" w:rsidR="007D0E84" w:rsidRDefault="007D0E84">
      <w:r>
        <w:t xml:space="preserve">       Example:</w:t>
      </w:r>
    </w:p>
    <w:p w14:paraId="7121CF05" w14:textId="77777777" w:rsidR="007D0E84" w:rsidRDefault="007D0E84"/>
    <w:p w14:paraId="390FDAF8" w14:textId="77777777" w:rsidR="007D0E84" w:rsidRDefault="007D0E84"/>
    <w:p w14:paraId="30502227" w14:textId="77777777" w:rsidR="007D0E84" w:rsidRDefault="007D0E84"/>
    <w:p w14:paraId="0D3B05A4" w14:textId="19C8BAE8" w:rsidR="007D0E84" w:rsidRDefault="008753ED">
      <w:r>
        <w:t>14</w:t>
      </w:r>
      <w:r w:rsidR="007D0E84">
        <w:t>.  Nuclear Family is:</w:t>
      </w:r>
    </w:p>
    <w:p w14:paraId="2C542565" w14:textId="77777777" w:rsidR="007D0E84" w:rsidRDefault="007D0E84"/>
    <w:p w14:paraId="332B4BBD" w14:textId="77777777" w:rsidR="007D0E84" w:rsidRDefault="007D0E84">
      <w:r>
        <w:t xml:space="preserve">       Basic unit in the:</w:t>
      </w:r>
    </w:p>
    <w:p w14:paraId="1F056668" w14:textId="77777777" w:rsidR="007D0E84" w:rsidRDefault="007D0E84"/>
    <w:p w14:paraId="2D3667F8" w14:textId="77777777" w:rsidR="007D0E84" w:rsidRDefault="007D0E84"/>
    <w:p w14:paraId="1B3F53D0" w14:textId="78ABFE80" w:rsidR="007D0E84" w:rsidRDefault="008753ED">
      <w:r>
        <w:t xml:space="preserve">15. </w:t>
      </w:r>
      <w:r w:rsidR="007D0E84">
        <w:t>Extended Family is:</w:t>
      </w:r>
    </w:p>
    <w:p w14:paraId="677F074F" w14:textId="77777777" w:rsidR="007D0E84" w:rsidRDefault="007D0E84"/>
    <w:p w14:paraId="0F485D1C" w14:textId="77777777" w:rsidR="007D0E84" w:rsidRDefault="007D0E84"/>
    <w:p w14:paraId="6628B4DD" w14:textId="007E3F9E" w:rsidR="007D0E84" w:rsidRDefault="008753ED">
      <w:r>
        <w:t>16.</w:t>
      </w:r>
      <w:r w:rsidR="007D0E84">
        <w:t xml:space="preserve">  Patriarchal Family:</w:t>
      </w:r>
    </w:p>
    <w:p w14:paraId="42AF7D3E" w14:textId="77777777" w:rsidR="007D0E84" w:rsidRDefault="007D0E84"/>
    <w:p w14:paraId="61649022" w14:textId="77777777" w:rsidR="007D0E84" w:rsidRDefault="007D0E84">
      <w:r>
        <w:t xml:space="preserve">         Example:</w:t>
      </w:r>
    </w:p>
    <w:p w14:paraId="69FA55AB" w14:textId="77777777" w:rsidR="007D0E84" w:rsidRDefault="007D0E84"/>
    <w:p w14:paraId="43B581D9" w14:textId="77777777" w:rsidR="007D0E84" w:rsidRDefault="007D0E84"/>
    <w:p w14:paraId="25433DEC" w14:textId="77777777" w:rsidR="007D0E84" w:rsidRDefault="007D0E84"/>
    <w:p w14:paraId="1FAB4347" w14:textId="77777777" w:rsidR="007D0E84" w:rsidRDefault="007D0E84">
      <w:pPr>
        <w:rPr>
          <w:b/>
          <w:u w:val="single"/>
        </w:rPr>
      </w:pPr>
      <w:r w:rsidRPr="007D0E84">
        <w:rPr>
          <w:b/>
          <w:u w:val="single"/>
        </w:rPr>
        <w:t>Personal Space &amp; Touch:</w:t>
      </w:r>
    </w:p>
    <w:p w14:paraId="0840CBA5" w14:textId="74D45857" w:rsidR="007D0E84" w:rsidRDefault="008753ED">
      <w:r>
        <w:t>17.</w:t>
      </w:r>
      <w:r w:rsidR="007D0E84">
        <w:t xml:space="preserve">  Close contact cultures:</w:t>
      </w:r>
    </w:p>
    <w:p w14:paraId="38D12C0B" w14:textId="77777777" w:rsidR="007D0E84" w:rsidRDefault="007D0E84"/>
    <w:p w14:paraId="4B937730" w14:textId="77777777" w:rsidR="007D0E84" w:rsidRDefault="007D0E84"/>
    <w:p w14:paraId="73505A6E" w14:textId="77777777" w:rsidR="007D0E84" w:rsidRDefault="007D0E84">
      <w:r>
        <w:t xml:space="preserve">         Hispanic Americans:</w:t>
      </w:r>
    </w:p>
    <w:p w14:paraId="6CAA20AC" w14:textId="77777777" w:rsidR="007D0E84" w:rsidRDefault="007D0E84"/>
    <w:p w14:paraId="55B46A48" w14:textId="77777777" w:rsidR="007D0E84" w:rsidRDefault="007D0E84"/>
    <w:p w14:paraId="055E397B" w14:textId="77777777" w:rsidR="007D0E84" w:rsidRDefault="00F45198">
      <w:r>
        <w:t xml:space="preserve">         </w:t>
      </w:r>
      <w:r w:rsidR="007D0E84">
        <w:t xml:space="preserve">Middle </w:t>
      </w:r>
      <w:r>
        <w:t>Eastern</w:t>
      </w:r>
      <w:r w:rsidR="007D0E84">
        <w:t>:</w:t>
      </w:r>
    </w:p>
    <w:p w14:paraId="0ACFD7B0" w14:textId="77777777" w:rsidR="00F45198" w:rsidRDefault="00F45198"/>
    <w:p w14:paraId="629230A9" w14:textId="77777777" w:rsidR="00F45198" w:rsidRDefault="00F45198"/>
    <w:p w14:paraId="1D61A64D" w14:textId="77777777" w:rsidR="00F45198" w:rsidRDefault="00F45198">
      <w:r>
        <w:t xml:space="preserve">         Patients from Japan:</w:t>
      </w:r>
    </w:p>
    <w:p w14:paraId="4635A8D2" w14:textId="77777777" w:rsidR="00F45198" w:rsidRDefault="00F45198"/>
    <w:p w14:paraId="139A59C2" w14:textId="77777777" w:rsidR="00F45198" w:rsidRDefault="00F45198"/>
    <w:p w14:paraId="2372164F" w14:textId="77777777" w:rsidR="00F45198" w:rsidRDefault="00F45198">
      <w:r w:rsidRPr="00F45198">
        <w:rPr>
          <w:b/>
          <w:u w:val="single"/>
        </w:rPr>
        <w:t>Healthcare Beliefs:</w:t>
      </w:r>
      <w:r>
        <w:t xml:space="preserve"> </w:t>
      </w:r>
    </w:p>
    <w:p w14:paraId="6ACE9C54" w14:textId="798E2999" w:rsidR="00F45198" w:rsidRDefault="008753ED">
      <w:r>
        <w:t>18</w:t>
      </w:r>
      <w:r w:rsidR="00783BB2">
        <w:t>.  Different c</w:t>
      </w:r>
      <w:r w:rsidR="00783BB2" w:rsidRPr="00437C03">
        <w:rPr>
          <w:bCs/>
        </w:rPr>
        <w:t>ultures have different beli</w:t>
      </w:r>
      <w:r w:rsidR="00783BB2">
        <w:rPr>
          <w:bCs/>
        </w:rPr>
        <w:t xml:space="preserve">efs about health care, however:  </w:t>
      </w:r>
    </w:p>
    <w:p w14:paraId="1350353C" w14:textId="77777777" w:rsidR="00F45198" w:rsidRDefault="00F45198"/>
    <w:p w14:paraId="0716F5DF" w14:textId="77777777" w:rsidR="00F45198" w:rsidRDefault="00F45198"/>
    <w:p w14:paraId="16E332E6" w14:textId="45D976E8" w:rsidR="00F45198" w:rsidRDefault="008753ED">
      <w:r>
        <w:t>19</w:t>
      </w:r>
      <w:r w:rsidR="00F45198">
        <w:t>.  U.S./Western System Beliefs:</w:t>
      </w:r>
    </w:p>
    <w:p w14:paraId="25244E97" w14:textId="77777777" w:rsidR="00F45198" w:rsidRDefault="00F45198"/>
    <w:p w14:paraId="7CE7B0B2" w14:textId="77777777" w:rsidR="00F45198" w:rsidRDefault="00F45198"/>
    <w:p w14:paraId="5F72A58E" w14:textId="77777777" w:rsidR="00F45198" w:rsidRDefault="00F45198"/>
    <w:p w14:paraId="4C463365" w14:textId="78BC394E" w:rsidR="00F45198" w:rsidRDefault="008753ED">
      <w:r>
        <w:t>20.</w:t>
      </w:r>
      <w:r w:rsidR="00F45198">
        <w:t xml:space="preserve">  Alternative healthcare therapies are:</w:t>
      </w:r>
    </w:p>
    <w:p w14:paraId="3C2E785E" w14:textId="77777777" w:rsidR="00F45198" w:rsidRDefault="00F45198"/>
    <w:p w14:paraId="5DCC7D59" w14:textId="63A1AD20" w:rsidR="00F45198" w:rsidRDefault="008753ED">
      <w:r>
        <w:t>21</w:t>
      </w:r>
      <w:r w:rsidR="00F45198">
        <w:t>.  Hispanic, Asian, Middle Eastern cultures believe:</w:t>
      </w:r>
    </w:p>
    <w:p w14:paraId="08F198F3" w14:textId="77777777" w:rsidR="00F45198" w:rsidRDefault="00F45198"/>
    <w:p w14:paraId="37855F0C" w14:textId="77777777" w:rsidR="00F45198" w:rsidRDefault="00F45198"/>
    <w:p w14:paraId="129C0EC0" w14:textId="476DEC57" w:rsidR="00F45198" w:rsidRDefault="008753ED">
      <w:r>
        <w:t>22.</w:t>
      </w:r>
      <w:r w:rsidR="00F45198">
        <w:t xml:space="preserve">  A Native American patient:</w:t>
      </w:r>
    </w:p>
    <w:p w14:paraId="07EEA8DB" w14:textId="77777777" w:rsidR="00F45198" w:rsidRDefault="00F45198"/>
    <w:p w14:paraId="69D08983" w14:textId="77777777" w:rsidR="00F45198" w:rsidRDefault="00F45198"/>
    <w:p w14:paraId="00384A06" w14:textId="77777777" w:rsidR="00F45198" w:rsidRDefault="00F45198">
      <w:pPr>
        <w:rPr>
          <w:b/>
          <w:u w:val="single"/>
        </w:rPr>
      </w:pPr>
      <w:r w:rsidRPr="00F45198">
        <w:rPr>
          <w:b/>
          <w:u w:val="single"/>
        </w:rPr>
        <w:t>Spirituality &amp; Religion:</w:t>
      </w:r>
    </w:p>
    <w:p w14:paraId="0A7C7D15" w14:textId="1CE9BCC5" w:rsidR="00F45198" w:rsidRDefault="008753ED">
      <w:r>
        <w:t>23</w:t>
      </w:r>
      <w:r w:rsidR="00F45198">
        <w:t>.  Spirituality is:</w:t>
      </w:r>
    </w:p>
    <w:p w14:paraId="64D74B3F" w14:textId="77777777" w:rsidR="00F45198" w:rsidRDefault="00F45198"/>
    <w:p w14:paraId="326E9615" w14:textId="77777777" w:rsidR="00F45198" w:rsidRDefault="00F45198"/>
    <w:p w14:paraId="578064E4" w14:textId="44BBADB6" w:rsidR="00F45198" w:rsidRDefault="008753ED">
      <w:r>
        <w:t>24</w:t>
      </w:r>
      <w:r w:rsidR="00F45198">
        <w:t>.  Spirituality is:</w:t>
      </w:r>
    </w:p>
    <w:p w14:paraId="73AB60AF" w14:textId="77777777" w:rsidR="00F45198" w:rsidRDefault="00F45198"/>
    <w:p w14:paraId="10A8FBF5" w14:textId="77777777" w:rsidR="00F45198" w:rsidRDefault="00F45198"/>
    <w:p w14:paraId="3DD6AC83" w14:textId="077834E9" w:rsidR="00F45198" w:rsidRDefault="008753ED">
      <w:r>
        <w:t>25</w:t>
      </w:r>
      <w:r w:rsidR="00286BC4">
        <w:t>.  Spirituality does</w:t>
      </w:r>
      <w:r w:rsidR="00F45198">
        <w:t xml:space="preserve"> not:</w:t>
      </w:r>
    </w:p>
    <w:p w14:paraId="6FA4F481" w14:textId="77777777" w:rsidR="00F45198" w:rsidRDefault="00F45198"/>
    <w:p w14:paraId="2644EDAE" w14:textId="77777777" w:rsidR="00F45198" w:rsidRDefault="00F45198"/>
    <w:p w14:paraId="3D5EE695" w14:textId="75D2E2B4" w:rsidR="00F45198" w:rsidRDefault="008753ED">
      <w:r>
        <w:t>26</w:t>
      </w:r>
      <w:r w:rsidR="00F45198">
        <w:t xml:space="preserve">.  </w:t>
      </w:r>
      <w:r w:rsidR="00710E6C">
        <w:t xml:space="preserve">In support of ANY spiritual beliefs:  </w:t>
      </w:r>
    </w:p>
    <w:p w14:paraId="7CC0A8B5" w14:textId="77777777" w:rsidR="00F45198" w:rsidRDefault="00F45198"/>
    <w:p w14:paraId="06152C02" w14:textId="77777777" w:rsidR="00F45198" w:rsidRDefault="00F45198"/>
    <w:p w14:paraId="7545ECC4" w14:textId="3A097496" w:rsidR="00F45198" w:rsidRDefault="008753ED">
      <w:r>
        <w:t>27</w:t>
      </w:r>
      <w:r w:rsidR="00F45198">
        <w:t>.  Atheist is:</w:t>
      </w:r>
    </w:p>
    <w:p w14:paraId="16990335" w14:textId="77777777" w:rsidR="00F45198" w:rsidRDefault="00F45198"/>
    <w:p w14:paraId="071CC03B" w14:textId="77777777" w:rsidR="00F45198" w:rsidRDefault="00F45198">
      <w:bookmarkStart w:id="0" w:name="_GoBack"/>
      <w:bookmarkEnd w:id="0"/>
    </w:p>
    <w:p w14:paraId="75073ED8" w14:textId="4BD6594D" w:rsidR="00F45198" w:rsidRDefault="008753ED">
      <w:r>
        <w:t>28</w:t>
      </w:r>
      <w:r w:rsidR="00F45198">
        <w:t>:  Agnostics:</w:t>
      </w:r>
    </w:p>
    <w:p w14:paraId="3202D324" w14:textId="77777777" w:rsidR="00F45198" w:rsidRDefault="00F45198"/>
    <w:p w14:paraId="316ACA7F" w14:textId="77777777" w:rsidR="00F45198" w:rsidRDefault="00F45198"/>
    <w:p w14:paraId="68E72960" w14:textId="7D01425F" w:rsidR="00F45198" w:rsidRDefault="008753ED">
      <w:r>
        <w:t>29</w:t>
      </w:r>
      <w:r w:rsidR="00310A2C">
        <w:t xml:space="preserve">. </w:t>
      </w:r>
      <w:r w:rsidR="009153B9">
        <w:t xml:space="preserve">In order to fulfill spiritual and religious needs:  </w:t>
      </w:r>
    </w:p>
    <w:p w14:paraId="072B2D68" w14:textId="77777777" w:rsidR="00F45198" w:rsidRDefault="00F45198"/>
    <w:p w14:paraId="1E79A6FB" w14:textId="77777777" w:rsidR="00F45198" w:rsidRDefault="00F45198"/>
    <w:p w14:paraId="3C07A780" w14:textId="77777777" w:rsidR="00F45198" w:rsidRDefault="00F45198">
      <w:r>
        <w:t xml:space="preserve">      Example:</w:t>
      </w:r>
    </w:p>
    <w:p w14:paraId="0CB1BBCF" w14:textId="77777777" w:rsidR="00F45198" w:rsidRDefault="00F45198"/>
    <w:p w14:paraId="197EB3AB" w14:textId="77777777" w:rsidR="00F45198" w:rsidRDefault="00F45198"/>
    <w:p w14:paraId="2CBF54D4" w14:textId="77777777" w:rsidR="00F45198" w:rsidRDefault="00F45198"/>
    <w:p w14:paraId="43261B36" w14:textId="7108C221" w:rsidR="00F45198" w:rsidRPr="00F45198" w:rsidRDefault="008753ED">
      <w:r>
        <w:t>30.</w:t>
      </w:r>
      <w:r w:rsidR="00F45198">
        <w:t xml:space="preserve">  In the United States today:</w:t>
      </w:r>
    </w:p>
    <w:sectPr w:rsidR="00F45198" w:rsidRPr="00F45198" w:rsidSect="007D0E84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654A" w14:textId="77777777" w:rsidR="007D0E84" w:rsidRDefault="007D0E84" w:rsidP="007D0E84">
      <w:r>
        <w:separator/>
      </w:r>
    </w:p>
  </w:endnote>
  <w:endnote w:type="continuationSeparator" w:id="0">
    <w:p w14:paraId="3913B84A" w14:textId="77777777" w:rsidR="007D0E84" w:rsidRDefault="007D0E84" w:rsidP="007D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ECA6C" w14:textId="77777777" w:rsidR="007D0E84" w:rsidRDefault="007D0E84" w:rsidP="007D0E84">
      <w:r>
        <w:separator/>
      </w:r>
    </w:p>
  </w:footnote>
  <w:footnote w:type="continuationSeparator" w:id="0">
    <w:p w14:paraId="1F400D33" w14:textId="77777777" w:rsidR="007D0E84" w:rsidRDefault="007D0E84" w:rsidP="007D0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9"/>
      <w:gridCol w:w="1252"/>
      <w:gridCol w:w="4345"/>
    </w:tblGrid>
    <w:tr w:rsidR="007D0E84" w:rsidRPr="008E0D90" w14:paraId="081AC55E" w14:textId="77777777" w:rsidTr="007D0E8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7CB5303" w14:textId="77777777" w:rsidR="007D0E84" w:rsidRPr="008E0D90" w:rsidRDefault="007D0E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E3C513D" w14:textId="77777777" w:rsidR="007D0E84" w:rsidRPr="008E0D90" w:rsidRDefault="009153B9" w:rsidP="007D0E84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764A2F5C6B5A4FB412308E025FECE9"/>
              </w:placeholder>
              <w:temporary/>
              <w:showingPlcHdr/>
            </w:sdtPr>
            <w:sdtEndPr/>
            <w:sdtContent>
              <w:r w:rsidR="007D0E84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055F03" w14:textId="77777777" w:rsidR="007D0E84" w:rsidRPr="008E0D90" w:rsidRDefault="007D0E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D0E84" w:rsidRPr="008E0D90" w14:paraId="260A32FA" w14:textId="77777777" w:rsidTr="007D0E8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612615F" w14:textId="77777777" w:rsidR="007D0E84" w:rsidRPr="008E0D90" w:rsidRDefault="007D0E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A2E3229" w14:textId="77777777" w:rsidR="007D0E84" w:rsidRPr="008E0D90" w:rsidRDefault="007D0E8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9470EA9" w14:textId="77777777" w:rsidR="007D0E84" w:rsidRPr="008E0D90" w:rsidRDefault="007D0E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0526288" w14:textId="77777777" w:rsidR="007D0E84" w:rsidRDefault="007D0E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72"/>
      <w:gridCol w:w="2046"/>
      <w:gridCol w:w="3948"/>
    </w:tblGrid>
    <w:tr w:rsidR="007D0E84" w:rsidRPr="008E0D90" w14:paraId="23097797" w14:textId="77777777" w:rsidTr="007D0E8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AB6FC7" w14:textId="77777777" w:rsidR="007D0E84" w:rsidRPr="008E0D90" w:rsidRDefault="007D0E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EBC79C" w14:textId="77777777" w:rsidR="007D0E84" w:rsidRPr="008E0D90" w:rsidRDefault="007D0E84" w:rsidP="007D0E84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“Cultural Diversity”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E558CDB" w14:textId="77777777" w:rsidR="007D0E84" w:rsidRPr="008E0D90" w:rsidRDefault="007D0E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D0E84" w:rsidRPr="008E0D90" w14:paraId="49C4601D" w14:textId="77777777" w:rsidTr="007D0E8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3DA104" w14:textId="77777777" w:rsidR="007D0E84" w:rsidRPr="008E0D90" w:rsidRDefault="007D0E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056E309" w14:textId="77777777" w:rsidR="007D0E84" w:rsidRPr="008E0D90" w:rsidRDefault="007D0E8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5075D0" w14:textId="77777777" w:rsidR="007D0E84" w:rsidRPr="008E0D90" w:rsidRDefault="007D0E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A81F91" w14:textId="77777777" w:rsidR="007D0E84" w:rsidRDefault="007D0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84"/>
    <w:rsid w:val="00057A34"/>
    <w:rsid w:val="001053DC"/>
    <w:rsid w:val="00286BC4"/>
    <w:rsid w:val="00310A2C"/>
    <w:rsid w:val="00710E6C"/>
    <w:rsid w:val="00783BB2"/>
    <w:rsid w:val="007D0E84"/>
    <w:rsid w:val="008753ED"/>
    <w:rsid w:val="009153B9"/>
    <w:rsid w:val="00BF7F11"/>
    <w:rsid w:val="00E64AF0"/>
    <w:rsid w:val="00F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40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E84"/>
  </w:style>
  <w:style w:type="paragraph" w:styleId="Footer">
    <w:name w:val="footer"/>
    <w:basedOn w:val="Normal"/>
    <w:link w:val="FooterChar"/>
    <w:uiPriority w:val="99"/>
    <w:unhideWhenUsed/>
    <w:rsid w:val="007D0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E84"/>
  </w:style>
  <w:style w:type="paragraph" w:styleId="NoSpacing">
    <w:name w:val="No Spacing"/>
    <w:link w:val="NoSpacingChar"/>
    <w:qFormat/>
    <w:rsid w:val="007D0E8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D0E84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E84"/>
  </w:style>
  <w:style w:type="paragraph" w:styleId="Footer">
    <w:name w:val="footer"/>
    <w:basedOn w:val="Normal"/>
    <w:link w:val="FooterChar"/>
    <w:uiPriority w:val="99"/>
    <w:unhideWhenUsed/>
    <w:rsid w:val="007D0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E84"/>
  </w:style>
  <w:style w:type="paragraph" w:styleId="NoSpacing">
    <w:name w:val="No Spacing"/>
    <w:link w:val="NoSpacingChar"/>
    <w:qFormat/>
    <w:rsid w:val="007D0E8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D0E84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764A2F5C6B5A4FB412308E025F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AF71-E071-934D-88B2-8D3D77E2213A}"/>
      </w:docPartPr>
      <w:docPartBody>
        <w:p w:rsidR="00DB71BF" w:rsidRDefault="00DB71BF" w:rsidP="00DB71BF">
          <w:pPr>
            <w:pStyle w:val="92764A2F5C6B5A4FB412308E025FECE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BF"/>
    <w:rsid w:val="00D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64A2F5C6B5A4FB412308E025FECE9">
    <w:name w:val="92764A2F5C6B5A4FB412308E025FECE9"/>
    <w:rsid w:val="00DB71BF"/>
  </w:style>
  <w:style w:type="paragraph" w:customStyle="1" w:styleId="66AB74F77F781D49A35B29E09C4C756C">
    <w:name w:val="66AB74F77F781D49A35B29E09C4C756C"/>
    <w:rsid w:val="00DB71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64A2F5C6B5A4FB412308E025FECE9">
    <w:name w:val="92764A2F5C6B5A4FB412308E025FECE9"/>
    <w:rsid w:val="00DB71BF"/>
  </w:style>
  <w:style w:type="paragraph" w:customStyle="1" w:styleId="66AB74F77F781D49A35B29E09C4C756C">
    <w:name w:val="66AB74F77F781D49A35B29E09C4C756C"/>
    <w:rsid w:val="00DB7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1770D-FBDF-4C45-B546-FB3DBD4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 Loaner</dc:creator>
  <cp:keywords/>
  <dc:description/>
  <cp:lastModifiedBy>Loaner Loaner</cp:lastModifiedBy>
  <cp:revision>9</cp:revision>
  <cp:lastPrinted>2015-01-07T15:51:00Z</cp:lastPrinted>
  <dcterms:created xsi:type="dcterms:W3CDTF">2015-01-07T03:42:00Z</dcterms:created>
  <dcterms:modified xsi:type="dcterms:W3CDTF">2015-01-07T16:32:00Z</dcterms:modified>
</cp:coreProperties>
</file>