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160"/>
        <w:gridCol w:w="2160"/>
      </w:tblGrid>
      <w:tr w:rsidR="00397F48" w:rsidRPr="002D127E" w:rsidTr="00397F48">
        <w:trPr>
          <w:trHeight w:val="1700"/>
        </w:trPr>
        <w:tc>
          <w:tcPr>
            <w:tcW w:w="1998" w:type="dxa"/>
            <w:vAlign w:val="bottom"/>
          </w:tcPr>
          <w:p w:rsidR="00397F48" w:rsidRPr="002D127E" w:rsidRDefault="00397F48" w:rsidP="00E7729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2D127E">
              <w:rPr>
                <w:rFonts w:ascii="Noteworthy Bold" w:hAnsi="Noteworthy Bold"/>
                <w:sz w:val="120"/>
                <w:szCs w:val="120"/>
              </w:rPr>
              <w:t>B</w:t>
            </w:r>
          </w:p>
        </w:tc>
        <w:tc>
          <w:tcPr>
            <w:tcW w:w="2160" w:type="dxa"/>
            <w:vAlign w:val="bottom"/>
          </w:tcPr>
          <w:p w:rsidR="00397F48" w:rsidRPr="002D127E" w:rsidRDefault="00397F48" w:rsidP="00E7729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2D127E">
              <w:rPr>
                <w:rFonts w:ascii="Noteworthy Bold" w:hAnsi="Noteworthy Bold"/>
                <w:sz w:val="120"/>
                <w:szCs w:val="120"/>
              </w:rPr>
              <w:t>I</w:t>
            </w:r>
          </w:p>
        </w:tc>
        <w:tc>
          <w:tcPr>
            <w:tcW w:w="2250" w:type="dxa"/>
            <w:vAlign w:val="bottom"/>
          </w:tcPr>
          <w:p w:rsidR="00397F48" w:rsidRPr="002D127E" w:rsidRDefault="00397F48" w:rsidP="00E7729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2D127E">
              <w:rPr>
                <w:rFonts w:ascii="Noteworthy Bold" w:hAnsi="Noteworthy Bold"/>
                <w:sz w:val="120"/>
                <w:szCs w:val="120"/>
              </w:rPr>
              <w:t>N</w:t>
            </w:r>
          </w:p>
        </w:tc>
        <w:tc>
          <w:tcPr>
            <w:tcW w:w="2160" w:type="dxa"/>
            <w:vAlign w:val="bottom"/>
          </w:tcPr>
          <w:p w:rsidR="00397F48" w:rsidRPr="002D127E" w:rsidRDefault="00397F48" w:rsidP="00E7729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2D127E">
              <w:rPr>
                <w:rFonts w:ascii="Noteworthy Bold" w:hAnsi="Noteworthy Bold"/>
                <w:sz w:val="120"/>
                <w:szCs w:val="120"/>
              </w:rPr>
              <w:t>G</w:t>
            </w:r>
          </w:p>
        </w:tc>
        <w:tc>
          <w:tcPr>
            <w:tcW w:w="2160" w:type="dxa"/>
            <w:vAlign w:val="bottom"/>
          </w:tcPr>
          <w:p w:rsidR="00397F48" w:rsidRPr="002D127E" w:rsidRDefault="00397F48" w:rsidP="00E77292">
            <w:pPr>
              <w:jc w:val="center"/>
              <w:rPr>
                <w:rFonts w:ascii="Noteworthy Bold" w:hAnsi="Noteworthy Bold"/>
                <w:sz w:val="120"/>
                <w:szCs w:val="120"/>
              </w:rPr>
            </w:pPr>
            <w:r w:rsidRPr="002D127E">
              <w:rPr>
                <w:rFonts w:ascii="Noteworthy Bold" w:hAnsi="Noteworthy Bold"/>
                <w:sz w:val="120"/>
                <w:szCs w:val="120"/>
              </w:rPr>
              <w:t>O</w:t>
            </w:r>
          </w:p>
        </w:tc>
      </w:tr>
      <w:tr w:rsidR="00397F48" w:rsidRPr="00C44FAE" w:rsidTr="00397F48">
        <w:trPr>
          <w:trHeight w:val="1880"/>
        </w:trPr>
        <w:tc>
          <w:tcPr>
            <w:tcW w:w="1998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Food guide pyramid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 xml:space="preserve">Hot, dry skin </w:t>
            </w:r>
          </w:p>
        </w:tc>
        <w:tc>
          <w:tcPr>
            <w:tcW w:w="225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Distraction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HIPAA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 xml:space="preserve">Pull hair back </w:t>
            </w:r>
          </w:p>
        </w:tc>
      </w:tr>
      <w:tr w:rsidR="00397F48" w:rsidRPr="00C44FAE" w:rsidTr="00397F48">
        <w:trPr>
          <w:trHeight w:val="2069"/>
        </w:trPr>
        <w:tc>
          <w:tcPr>
            <w:tcW w:w="1998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Check facility’s dress code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Ask patient to explain</w:t>
            </w:r>
          </w:p>
        </w:tc>
        <w:tc>
          <w:tcPr>
            <w:tcW w:w="225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Well-groomed natural appearance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Empathetic response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Mario’s smile</w:t>
            </w:r>
          </w:p>
        </w:tc>
      </w:tr>
      <w:tr w:rsidR="00397F48" w:rsidRPr="00C44FAE" w:rsidTr="00397F48">
        <w:trPr>
          <w:trHeight w:val="2060"/>
        </w:trPr>
        <w:tc>
          <w:tcPr>
            <w:tcW w:w="1998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Name badge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Self-motivation</w:t>
            </w:r>
          </w:p>
        </w:tc>
        <w:tc>
          <w:tcPr>
            <w:tcW w:w="225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Receiver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Exercise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“I feel dizzy”</w:t>
            </w:r>
          </w:p>
        </w:tc>
      </w:tr>
      <w:tr w:rsidR="00397F48" w:rsidRPr="00C44FAE" w:rsidTr="00397F48">
        <w:trPr>
          <w:trHeight w:val="2249"/>
        </w:trPr>
        <w:tc>
          <w:tcPr>
            <w:tcW w:w="1998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Hearing impaired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Red nail polish</w:t>
            </w:r>
          </w:p>
        </w:tc>
        <w:tc>
          <w:tcPr>
            <w:tcW w:w="225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Blind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 xml:space="preserve">Sleep 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 xml:space="preserve">Tact </w:t>
            </w:r>
          </w:p>
        </w:tc>
      </w:tr>
      <w:tr w:rsidR="00397F48" w:rsidRPr="00C44FAE" w:rsidTr="00397F48">
        <w:trPr>
          <w:trHeight w:val="2159"/>
        </w:trPr>
        <w:tc>
          <w:tcPr>
            <w:tcW w:w="1998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Dependability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The patient states, “ I have a headache”</w:t>
            </w:r>
          </w:p>
        </w:tc>
        <w:tc>
          <w:tcPr>
            <w:tcW w:w="225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Culture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“I have lost my patience”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Good fitting shoes with low heels</w:t>
            </w:r>
          </w:p>
        </w:tc>
      </w:tr>
      <w:tr w:rsidR="00397F48" w:rsidRPr="00C44FAE" w:rsidTr="00397F48">
        <w:trPr>
          <w:trHeight w:val="2240"/>
        </w:trPr>
        <w:tc>
          <w:tcPr>
            <w:tcW w:w="1998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Maintain eye contact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 xml:space="preserve">Caring </w:t>
            </w:r>
          </w:p>
        </w:tc>
        <w:tc>
          <w:tcPr>
            <w:tcW w:w="225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Most facilities are “smoke-free”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>NPO</w:t>
            </w:r>
          </w:p>
        </w:tc>
        <w:tc>
          <w:tcPr>
            <w:tcW w:w="2160" w:type="dxa"/>
            <w:vAlign w:val="bottom"/>
          </w:tcPr>
          <w:p w:rsidR="00397F48" w:rsidRPr="00C44FAE" w:rsidRDefault="00397F48" w:rsidP="00E77292">
            <w:pPr>
              <w:jc w:val="center"/>
              <w:rPr>
                <w:rFonts w:ascii="Noteworthy Bold" w:hAnsi="Noteworthy Bold"/>
                <w:sz w:val="22"/>
                <w:szCs w:val="22"/>
              </w:rPr>
            </w:pPr>
            <w:r>
              <w:rPr>
                <w:rFonts w:ascii="Noteworthy Bold" w:hAnsi="Noteworthy Bold"/>
                <w:sz w:val="22"/>
                <w:szCs w:val="22"/>
              </w:rPr>
              <w:t xml:space="preserve">Avoids injury &amp; transmission of germs </w:t>
            </w:r>
          </w:p>
        </w:tc>
      </w:tr>
    </w:tbl>
    <w:p w:rsidR="00C0633E" w:rsidRDefault="00C0633E">
      <w:bookmarkStart w:id="0" w:name="_GoBack"/>
      <w:bookmarkEnd w:id="0"/>
    </w:p>
    <w:sectPr w:rsidR="00C0633E" w:rsidSect="00397F4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8"/>
    <w:rsid w:val="00397F48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Macintosh Word</Application>
  <DocSecurity>0</DocSecurity>
  <Lines>3</Lines>
  <Paragraphs>1</Paragraphs>
  <ScaleCrop>false</ScaleCrop>
  <Company>rss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2015-03-19T14:28:00Z</dcterms:created>
  <dcterms:modified xsi:type="dcterms:W3CDTF">2015-03-19T14:29:00Z</dcterms:modified>
</cp:coreProperties>
</file>